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4E" w:rsidRPr="0066264E" w:rsidRDefault="0066264E" w:rsidP="0066264E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6264E">
        <w:rPr>
          <w:rFonts w:ascii="Calibri" w:eastAsia="Calibri" w:hAnsi="Calibri" w:cs="Times New Roman"/>
          <w:b/>
          <w:sz w:val="24"/>
          <w:szCs w:val="24"/>
        </w:rPr>
        <w:t xml:space="preserve">Протокол результатов школьного этапа ВОШ по </w:t>
      </w:r>
      <w:r w:rsidRPr="0066264E">
        <w:rPr>
          <w:rFonts w:ascii="Calibri" w:eastAsia="Calibri" w:hAnsi="Calibri" w:cs="Times New Roman"/>
          <w:b/>
          <w:sz w:val="24"/>
          <w:szCs w:val="24"/>
          <w:u w:val="single"/>
        </w:rPr>
        <w:t>истории</w:t>
      </w:r>
      <w:r w:rsidRPr="0066264E">
        <w:rPr>
          <w:rFonts w:ascii="Calibri" w:eastAsia="Calibri" w:hAnsi="Calibri" w:cs="Times New Roman"/>
          <w:b/>
          <w:sz w:val="24"/>
          <w:szCs w:val="24"/>
        </w:rPr>
        <w:t xml:space="preserve"> 2025-2026</w:t>
      </w:r>
    </w:p>
    <w:p w:rsidR="0066264E" w:rsidRPr="0066264E" w:rsidRDefault="0066264E" w:rsidP="0066264E">
      <w:pPr>
        <w:spacing w:after="0" w:line="276" w:lineRule="auto"/>
        <w:ind w:left="-567"/>
        <w:rPr>
          <w:rFonts w:ascii="Calibri" w:eastAsia="Calibri" w:hAnsi="Calibri" w:cs="Times New Roman"/>
        </w:rPr>
      </w:pPr>
      <w:r w:rsidRPr="0066264E">
        <w:rPr>
          <w:rFonts w:ascii="Calibri" w:eastAsia="Calibri" w:hAnsi="Calibri" w:cs="Times New Roman"/>
          <w:u w:val="single"/>
        </w:rPr>
        <w:t xml:space="preserve">Учитель истории, </w:t>
      </w:r>
      <w:proofErr w:type="gramStart"/>
      <w:r w:rsidRPr="0066264E">
        <w:rPr>
          <w:rFonts w:ascii="Calibri" w:eastAsia="Calibri" w:hAnsi="Calibri" w:cs="Times New Roman"/>
          <w:u w:val="single"/>
        </w:rPr>
        <w:t>обществознания</w:t>
      </w:r>
      <w:r w:rsidRPr="0066264E">
        <w:rPr>
          <w:rFonts w:ascii="Calibri" w:eastAsia="Calibri" w:hAnsi="Calibri" w:cs="Times New Roman"/>
        </w:rPr>
        <w:t xml:space="preserve">:  </w:t>
      </w:r>
      <w:proofErr w:type="spellStart"/>
      <w:r w:rsidRPr="0066264E">
        <w:rPr>
          <w:rFonts w:ascii="Calibri" w:eastAsia="Calibri" w:hAnsi="Calibri" w:cs="Times New Roman"/>
        </w:rPr>
        <w:t>Васляева</w:t>
      </w:r>
      <w:proofErr w:type="spellEnd"/>
      <w:proofErr w:type="gramEnd"/>
      <w:r w:rsidRPr="0066264E">
        <w:rPr>
          <w:rFonts w:ascii="Calibri" w:eastAsia="Calibri" w:hAnsi="Calibri" w:cs="Times New Roman"/>
        </w:rPr>
        <w:t xml:space="preserve"> Людмила Дмитриевна </w:t>
      </w:r>
    </w:p>
    <w:p w:rsidR="0066264E" w:rsidRPr="0066264E" w:rsidRDefault="0066264E" w:rsidP="0066264E">
      <w:pPr>
        <w:spacing w:after="0" w:line="276" w:lineRule="auto"/>
        <w:ind w:left="-567"/>
        <w:rPr>
          <w:rFonts w:ascii="Calibri" w:eastAsia="Calibri" w:hAnsi="Calibri" w:cs="Times New Roman"/>
        </w:rPr>
      </w:pPr>
      <w:r w:rsidRPr="0066264E">
        <w:rPr>
          <w:rFonts w:ascii="Calibri" w:eastAsia="Calibri" w:hAnsi="Calibri" w:cs="Times New Roman"/>
        </w:rPr>
        <w:t>Дата проведения: 30.09.2025</w:t>
      </w:r>
    </w:p>
    <w:tbl>
      <w:tblPr>
        <w:tblStyle w:val="1"/>
        <w:tblW w:w="158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43"/>
        <w:gridCol w:w="3467"/>
        <w:gridCol w:w="743"/>
        <w:gridCol w:w="627"/>
        <w:gridCol w:w="628"/>
        <w:gridCol w:w="627"/>
        <w:gridCol w:w="628"/>
        <w:gridCol w:w="628"/>
        <w:gridCol w:w="627"/>
        <w:gridCol w:w="628"/>
        <w:gridCol w:w="628"/>
        <w:gridCol w:w="1491"/>
        <w:gridCol w:w="1701"/>
        <w:gridCol w:w="1417"/>
        <w:gridCol w:w="1518"/>
      </w:tblGrid>
      <w:tr w:rsidR="0066264E" w:rsidRPr="0066264E" w:rsidTr="0066264E">
        <w:trPr>
          <w:trHeight w:val="298"/>
        </w:trPr>
        <w:tc>
          <w:tcPr>
            <w:tcW w:w="443" w:type="dxa"/>
            <w:vMerge w:val="restart"/>
            <w:shd w:val="clear" w:color="auto" w:fill="E5DFEC"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3467" w:type="dxa"/>
            <w:vMerge w:val="restart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ФИО учащегося</w:t>
            </w:r>
          </w:p>
        </w:tc>
        <w:tc>
          <w:tcPr>
            <w:tcW w:w="743" w:type="dxa"/>
            <w:vMerge w:val="restart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5021" w:type="dxa"/>
            <w:gridSpan w:val="8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Номер задания</w:t>
            </w:r>
          </w:p>
        </w:tc>
        <w:tc>
          <w:tcPr>
            <w:tcW w:w="1491" w:type="dxa"/>
            <w:vMerge w:val="restart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 xml:space="preserve">Общая сумма баллов </w:t>
            </w:r>
          </w:p>
        </w:tc>
        <w:tc>
          <w:tcPr>
            <w:tcW w:w="1701" w:type="dxa"/>
            <w:vMerge w:val="restart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Максимальный балл</w:t>
            </w:r>
          </w:p>
        </w:tc>
        <w:tc>
          <w:tcPr>
            <w:tcW w:w="1417" w:type="dxa"/>
            <w:vMerge w:val="restart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%</w:t>
            </w:r>
          </w:p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выполнения</w:t>
            </w:r>
          </w:p>
        </w:tc>
        <w:tc>
          <w:tcPr>
            <w:tcW w:w="1518" w:type="dxa"/>
            <w:vMerge w:val="restart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Статус</w:t>
            </w:r>
          </w:p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участника</w:t>
            </w:r>
          </w:p>
        </w:tc>
      </w:tr>
      <w:tr w:rsidR="0066264E" w:rsidRPr="0066264E" w:rsidTr="0066264E">
        <w:trPr>
          <w:trHeight w:val="281"/>
        </w:trPr>
        <w:tc>
          <w:tcPr>
            <w:tcW w:w="443" w:type="dxa"/>
            <w:vMerge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67" w:type="dxa"/>
            <w:vMerge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" w:type="dxa"/>
            <w:vMerge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7" w:type="dxa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28" w:type="dxa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27" w:type="dxa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28" w:type="dxa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28" w:type="dxa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27" w:type="dxa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28" w:type="dxa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28" w:type="dxa"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491" w:type="dxa"/>
            <w:vMerge/>
            <w:shd w:val="clear" w:color="auto" w:fill="E5DFEC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18" w:type="dxa"/>
            <w:vMerge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</w:p>
        </w:tc>
      </w:tr>
      <w:tr w:rsidR="0066264E" w:rsidRPr="0066264E" w:rsidTr="00A35DA2">
        <w:trPr>
          <w:trHeight w:val="298"/>
        </w:trPr>
        <w:tc>
          <w:tcPr>
            <w:tcW w:w="443" w:type="dxa"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467" w:type="dxa"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Кирьянов Дмитрий Арсеньевич</w:t>
            </w:r>
          </w:p>
        </w:tc>
        <w:tc>
          <w:tcPr>
            <w:tcW w:w="743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491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1701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41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75%</w:t>
            </w:r>
          </w:p>
        </w:tc>
        <w:tc>
          <w:tcPr>
            <w:tcW w:w="151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2 место</w:t>
            </w:r>
          </w:p>
        </w:tc>
      </w:tr>
      <w:tr w:rsidR="0066264E" w:rsidRPr="0066264E" w:rsidTr="00A35DA2">
        <w:trPr>
          <w:trHeight w:val="281"/>
        </w:trPr>
        <w:tc>
          <w:tcPr>
            <w:tcW w:w="443" w:type="dxa"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67" w:type="dxa"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Кондрашкина Анжелика Петровна</w:t>
            </w:r>
          </w:p>
        </w:tc>
        <w:tc>
          <w:tcPr>
            <w:tcW w:w="743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491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1701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41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55%</w:t>
            </w:r>
          </w:p>
        </w:tc>
        <w:tc>
          <w:tcPr>
            <w:tcW w:w="151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66264E" w:rsidRPr="0066264E" w:rsidTr="00A35DA2">
        <w:trPr>
          <w:trHeight w:val="298"/>
        </w:trPr>
        <w:tc>
          <w:tcPr>
            <w:tcW w:w="443" w:type="dxa"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467" w:type="dxa"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  <w:proofErr w:type="spellStart"/>
            <w:r w:rsidRPr="0066264E">
              <w:rPr>
                <w:rFonts w:ascii="Calibri" w:eastAsia="Calibri" w:hAnsi="Calibri" w:cs="Times New Roman"/>
              </w:rPr>
              <w:t>Тыненкев</w:t>
            </w:r>
            <w:proofErr w:type="spellEnd"/>
            <w:r w:rsidRPr="0066264E">
              <w:rPr>
                <w:rFonts w:ascii="Calibri" w:eastAsia="Calibri" w:hAnsi="Calibri" w:cs="Times New Roman"/>
              </w:rPr>
              <w:t xml:space="preserve"> Владимир</w:t>
            </w:r>
          </w:p>
        </w:tc>
        <w:tc>
          <w:tcPr>
            <w:tcW w:w="743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491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1701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41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59%</w:t>
            </w:r>
          </w:p>
        </w:tc>
        <w:tc>
          <w:tcPr>
            <w:tcW w:w="151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66264E" w:rsidRPr="0066264E" w:rsidTr="00A35DA2">
        <w:trPr>
          <w:trHeight w:val="298"/>
        </w:trPr>
        <w:tc>
          <w:tcPr>
            <w:tcW w:w="443" w:type="dxa"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467" w:type="dxa"/>
          </w:tcPr>
          <w:p w:rsidR="0066264E" w:rsidRPr="0066264E" w:rsidRDefault="0066264E" w:rsidP="0066264E">
            <w:pPr>
              <w:rPr>
                <w:rFonts w:ascii="Calibri" w:eastAsia="Calibri" w:hAnsi="Calibri" w:cs="Times New Roman"/>
              </w:rPr>
            </w:pPr>
            <w:proofErr w:type="spellStart"/>
            <w:r w:rsidRPr="0066264E">
              <w:rPr>
                <w:rFonts w:ascii="Calibri" w:eastAsia="Calibri" w:hAnsi="Calibri" w:cs="Times New Roman"/>
              </w:rPr>
              <w:t>Эттыргин</w:t>
            </w:r>
            <w:proofErr w:type="spellEnd"/>
            <w:r w:rsidRPr="0066264E">
              <w:rPr>
                <w:rFonts w:ascii="Calibri" w:eastAsia="Calibri" w:hAnsi="Calibri" w:cs="Times New Roman"/>
              </w:rPr>
              <w:t xml:space="preserve"> Валентин </w:t>
            </w:r>
          </w:p>
        </w:tc>
        <w:tc>
          <w:tcPr>
            <w:tcW w:w="743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2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2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491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701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417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>68%</w:t>
            </w:r>
          </w:p>
        </w:tc>
        <w:tc>
          <w:tcPr>
            <w:tcW w:w="1518" w:type="dxa"/>
          </w:tcPr>
          <w:p w:rsidR="0066264E" w:rsidRPr="0066264E" w:rsidRDefault="0066264E" w:rsidP="0066264E">
            <w:pPr>
              <w:jc w:val="center"/>
              <w:rPr>
                <w:rFonts w:ascii="Calibri" w:eastAsia="Calibri" w:hAnsi="Calibri" w:cs="Times New Roman"/>
              </w:rPr>
            </w:pPr>
            <w:r w:rsidRPr="0066264E">
              <w:rPr>
                <w:rFonts w:ascii="Calibri" w:eastAsia="Calibri" w:hAnsi="Calibri" w:cs="Times New Roman"/>
              </w:rPr>
              <w:t xml:space="preserve">3 место </w:t>
            </w:r>
          </w:p>
        </w:tc>
      </w:tr>
    </w:tbl>
    <w:p w:rsidR="0066264E" w:rsidRPr="0066264E" w:rsidRDefault="0066264E" w:rsidP="0066264E">
      <w:pPr>
        <w:tabs>
          <w:tab w:val="left" w:pos="360"/>
        </w:tabs>
        <w:spacing w:after="200" w:line="276" w:lineRule="auto"/>
        <w:ind w:left="-993" w:firstLine="993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66264E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  <w:r w:rsidRPr="0066264E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Председатель комиссии: </w:t>
      </w:r>
    </w:p>
    <w:p w:rsidR="0066264E" w:rsidRPr="0066264E" w:rsidRDefault="0066264E" w:rsidP="0066264E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264E">
        <w:rPr>
          <w:rFonts w:ascii="Times New Roman" w:eastAsia="Times New Roman" w:hAnsi="Times New Roman" w:cs="Times New Roman"/>
          <w:sz w:val="24"/>
          <w:szCs w:val="26"/>
          <w:lang w:eastAsia="ru-RU"/>
        </w:rPr>
        <w:t>М.Н. Андросова__________________</w:t>
      </w:r>
    </w:p>
    <w:p w:rsidR="0066264E" w:rsidRPr="0066264E" w:rsidRDefault="0066264E" w:rsidP="0066264E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66264E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Члены комиссии:  </w:t>
      </w:r>
    </w:p>
    <w:p w:rsidR="0066264E" w:rsidRPr="0066264E" w:rsidRDefault="0066264E" w:rsidP="0066264E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66264E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Н.У. </w:t>
      </w:r>
      <w:proofErr w:type="spellStart"/>
      <w:r w:rsidRPr="0066264E">
        <w:rPr>
          <w:rFonts w:ascii="Times New Roman" w:eastAsia="Times New Roman" w:hAnsi="Times New Roman" w:cs="Times New Roman"/>
          <w:b/>
          <w:sz w:val="20"/>
          <w:lang w:eastAsia="ru-RU"/>
        </w:rPr>
        <w:t>Манджиева</w:t>
      </w:r>
      <w:proofErr w:type="spellEnd"/>
      <w:r w:rsidRPr="0066264E">
        <w:rPr>
          <w:rFonts w:ascii="Times New Roman" w:eastAsia="Times New Roman" w:hAnsi="Times New Roman" w:cs="Times New Roman"/>
          <w:b/>
          <w:sz w:val="20"/>
          <w:lang w:eastAsia="ru-RU"/>
        </w:rPr>
        <w:t>____________________</w:t>
      </w:r>
    </w:p>
    <w:p w:rsidR="0066264E" w:rsidRPr="0066264E" w:rsidRDefault="0066264E" w:rsidP="0066264E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66264E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А.О. </w:t>
      </w:r>
      <w:proofErr w:type="spellStart"/>
      <w:r w:rsidRPr="0066264E">
        <w:rPr>
          <w:rFonts w:ascii="Times New Roman" w:eastAsia="Times New Roman" w:hAnsi="Times New Roman" w:cs="Times New Roman"/>
          <w:b/>
          <w:sz w:val="20"/>
          <w:lang w:eastAsia="ru-RU"/>
        </w:rPr>
        <w:t>Токоякова</w:t>
      </w:r>
      <w:proofErr w:type="spellEnd"/>
      <w:r w:rsidRPr="0066264E">
        <w:rPr>
          <w:rFonts w:ascii="Times New Roman" w:eastAsia="Times New Roman" w:hAnsi="Times New Roman" w:cs="Times New Roman"/>
          <w:b/>
          <w:sz w:val="20"/>
          <w:lang w:eastAsia="ru-RU"/>
        </w:rPr>
        <w:t>______________________</w:t>
      </w:r>
    </w:p>
    <w:p w:rsidR="0066264E" w:rsidRPr="0066264E" w:rsidRDefault="0066264E" w:rsidP="0066264E">
      <w:pPr>
        <w:spacing w:after="200" w:line="276" w:lineRule="auto"/>
        <w:ind w:left="-567"/>
        <w:rPr>
          <w:rFonts w:ascii="Calibri" w:eastAsia="Calibri" w:hAnsi="Calibri" w:cs="Times New Roman"/>
        </w:rPr>
      </w:pPr>
    </w:p>
    <w:p w:rsidR="00C77DC1" w:rsidRDefault="00C77DC1"/>
    <w:sectPr w:rsidR="00C77DC1" w:rsidSect="00F232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4E"/>
    <w:rsid w:val="0066264E"/>
    <w:rsid w:val="00C7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75F3E-45AD-46AB-928E-B43F5437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6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HP-probook-2</dc:creator>
  <cp:keywords/>
  <dc:description/>
  <cp:lastModifiedBy>HP-probook-2</cp:lastModifiedBy>
  <cp:revision>1</cp:revision>
  <dcterms:created xsi:type="dcterms:W3CDTF">2025-10-01T04:43:00Z</dcterms:created>
  <dcterms:modified xsi:type="dcterms:W3CDTF">2025-10-01T04:44:00Z</dcterms:modified>
</cp:coreProperties>
</file>